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7A4E" w14:textId="77777777" w:rsidR="00DD6C74" w:rsidRDefault="00DD6C74" w:rsidP="00DD6C74">
      <w:pPr>
        <w:numPr>
          <w:ilvl w:val="12"/>
          <w:numId w:val="0"/>
        </w:numPr>
        <w:spacing w:before="0" w:after="0"/>
        <w:rPr>
          <w:rFonts w:asciiTheme="minorHAnsi" w:hAnsiTheme="minorHAnsi" w:cstheme="minorHAnsi"/>
          <w:b/>
          <w:sz w:val="20"/>
          <w:szCs w:val="20"/>
        </w:rPr>
      </w:pPr>
      <w:r w:rsidRPr="00BC5241">
        <w:rPr>
          <w:rFonts w:asciiTheme="minorHAnsi" w:hAnsiTheme="minorHAnsi" w:cstheme="minorHAnsi"/>
          <w:b/>
          <w:sz w:val="20"/>
          <w:szCs w:val="20"/>
          <w:highlight w:val="lightGray"/>
        </w:rPr>
        <w:t>[Indicar proceso de contratación]</w:t>
      </w:r>
    </w:p>
    <w:p w14:paraId="1E4FDF40"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793456B7" w14:textId="77777777" w:rsidR="00DD6C74"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67EF9AB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p>
    <w:p w14:paraId="6E0F88F1"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 xml:space="preserve">ARTÍCULO 50 LEY 789 DE 2002 </w:t>
      </w:r>
    </w:p>
    <w:p w14:paraId="6505684E"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JURÍDICAS</w:t>
      </w:r>
      <w:r w:rsidRPr="00BC5241">
        <w:rPr>
          <w:rFonts w:asciiTheme="minorHAnsi" w:hAnsiTheme="minorHAnsi" w:cstheme="minorHAnsi"/>
          <w:b/>
          <w:sz w:val="20"/>
          <w:szCs w:val="20"/>
        </w:rPr>
        <w:t>)</w:t>
      </w:r>
    </w:p>
    <w:p w14:paraId="1B7F61C3"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0D63F20" w14:textId="77777777" w:rsidR="00DD6C74" w:rsidRPr="00BC5241" w:rsidRDefault="00DD6C74" w:rsidP="00DD6C74">
      <w:pPr>
        <w:spacing w:before="0" w:after="0"/>
        <w:rPr>
          <w:rFonts w:asciiTheme="minorHAnsi" w:hAnsiTheme="minorHAnsi" w:cstheme="minorBidi"/>
          <w:sz w:val="20"/>
          <w:szCs w:val="20"/>
          <w:highlight w:val="lightGray"/>
        </w:rPr>
      </w:pPr>
      <w:r w:rsidRPr="00BC5241">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BC5241" w:rsidRDefault="00DD6C74" w:rsidP="00DD6C74">
      <w:pPr>
        <w:rPr>
          <w:rFonts w:asciiTheme="minorHAnsi" w:hAnsiTheme="minorHAnsi" w:cstheme="minorHAnsi"/>
          <w:sz w:val="20"/>
          <w:szCs w:val="20"/>
        </w:rPr>
      </w:pPr>
      <w:r w:rsidRPr="00BC5241">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Pr>
          <w:rFonts w:asciiTheme="minorHAnsi" w:hAnsiTheme="minorHAnsi" w:cstheme="minorBidi"/>
          <w:sz w:val="20"/>
          <w:szCs w:val="20"/>
          <w:highlight w:val="lightGray"/>
        </w:rPr>
        <w:tab/>
      </w:r>
      <w:r w:rsidRPr="00BC5241">
        <w:rPr>
          <w:rFonts w:asciiTheme="minorHAnsi" w:hAnsiTheme="minorHAnsi" w:cstheme="minorBidi"/>
          <w:sz w:val="20"/>
          <w:szCs w:val="20"/>
          <w:highlight w:val="lightGray"/>
        </w:rPr>
        <w:t xml:space="preserve"> correspondiente:]</w:t>
      </w:r>
    </w:p>
    <w:p w14:paraId="5CF528A7" w14:textId="77777777" w:rsidR="00DD6C74" w:rsidRPr="00BC5241" w:rsidRDefault="00DD6C74" w:rsidP="00DD6C74">
      <w:pPr>
        <w:spacing w:before="0" w:after="0"/>
        <w:rPr>
          <w:rFonts w:asciiTheme="minorHAnsi" w:hAnsiTheme="minorHAnsi" w:cstheme="minorBid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18"/>
          <w:szCs w:val="18"/>
        </w:rPr>
        <w:t xml:space="preserve">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 xml:space="preserve">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BC5241">
        <w:rPr>
          <w:rFonts w:asciiTheme="minorHAnsi" w:hAnsiTheme="minorHAnsi" w:cstheme="minorBidi"/>
          <w:i/>
          <w:iCs/>
          <w:sz w:val="20"/>
          <w:szCs w:val="20"/>
        </w:rPr>
        <w:t xml:space="preserve">artículo 65 Ley 1819 de 2016 y artículo 3 Decreto 1047 de 1983), </w:t>
      </w:r>
      <w:r w:rsidRPr="00BC5241">
        <w:rPr>
          <w:rFonts w:asciiTheme="minorHAnsi" w:hAnsiTheme="minorHAnsi" w:cstheme="minorBidi"/>
          <w:sz w:val="20"/>
          <w:szCs w:val="20"/>
          <w:lang w:val="x-none"/>
        </w:rPr>
        <w:t xml:space="preserve">pagados por la compañía durante los últimos seis (6) meses </w:t>
      </w:r>
      <w:r w:rsidRPr="00BC5241">
        <w:rPr>
          <w:rFonts w:asciiTheme="minorHAnsi" w:hAnsiTheme="minorHAnsi" w:cstheme="minorBidi"/>
          <w:sz w:val="20"/>
          <w:szCs w:val="20"/>
        </w:rPr>
        <w:t>contados a partir de</w:t>
      </w:r>
      <w:r w:rsidRPr="00BC5241">
        <w:rPr>
          <w:rFonts w:asciiTheme="minorHAnsi" w:hAnsiTheme="minorHAnsi" w:cstheme="minorBidi"/>
          <w:sz w:val="20"/>
          <w:szCs w:val="20"/>
          <w:lang w:val="x-none"/>
        </w:rPr>
        <w:t xml:space="preserve"> </w:t>
      </w:r>
      <w:r w:rsidRPr="00BC5241">
        <w:rPr>
          <w:rFonts w:asciiTheme="minorHAnsi" w:hAnsiTheme="minorHAnsi" w:cstheme="minorBidi"/>
          <w:sz w:val="20"/>
          <w:szCs w:val="20"/>
        </w:rPr>
        <w:t>la fecha de cierre del presente procedimiento de selección. Lo anterior, en cumplimiento de lo dispuesto en el artículo 50 de la Ley 789 de 2002.</w:t>
      </w:r>
    </w:p>
    <w:p w14:paraId="442588A7"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EF83D6A"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shd w:val="clear" w:color="auto" w:fill="FFFFFF"/>
          <w:lang w:eastAsia="en-US"/>
        </w:rPr>
        <w:t>[Incluir</w:t>
      </w:r>
      <w:r w:rsidRPr="00BC5241">
        <w:rPr>
          <w:rFonts w:eastAsia="Calibri" w:cs="Arial"/>
          <w:sz w:val="20"/>
          <w:szCs w:val="20"/>
          <w:highlight w:val="lightGray"/>
          <w:lang w:eastAsia="en-US"/>
        </w:rPr>
        <w:t xml:space="preserve"> el número de identificación]</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w:t>
      </w:r>
      <w:r w:rsidRPr="00BC5241">
        <w:rPr>
          <w:rFonts w:asciiTheme="minorHAnsi" w:hAnsiTheme="minorHAnsi" w:cstheme="minorBidi"/>
          <w:sz w:val="20"/>
          <w:szCs w:val="20"/>
          <w:highlight w:val="lightGray"/>
        </w:rPr>
        <w:t>úmero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Revisor Fiscal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durante los últimos seis (6) meses </w:t>
      </w:r>
      <w:r w:rsidRPr="00BC5241">
        <w:rPr>
          <w:rFonts w:asciiTheme="minorHAnsi" w:hAnsiTheme="minorHAnsi" w:cstheme="minorBidi"/>
          <w:sz w:val="20"/>
          <w:szCs w:val="20"/>
          <w:lang w:val="x-none"/>
        </w:rPr>
        <w:t>contados a partir de</w:t>
      </w:r>
      <w:r w:rsidRPr="00BC5241">
        <w:rPr>
          <w:rFonts w:asciiTheme="minorHAnsi" w:hAnsiTheme="minorHAnsi" w:cstheme="minorBidi"/>
          <w:sz w:val="20"/>
          <w:szCs w:val="20"/>
        </w:rPr>
        <w:t xml:space="preserve"> </w:t>
      </w:r>
      <w:r w:rsidRPr="00BC5241">
        <w:rPr>
          <w:rFonts w:asciiTheme="minorHAnsi" w:hAnsiTheme="minorHAnsi" w:cstheme="minorBidi"/>
          <w:sz w:val="20"/>
          <w:szCs w:val="20"/>
          <w:lang w:val="x-none"/>
        </w:rPr>
        <w:t>la fecha de cierre</w:t>
      </w:r>
      <w:r w:rsidRPr="00BC5241">
        <w:rPr>
          <w:rFonts w:asciiTheme="minorHAnsi" w:hAnsiTheme="minorHAnsi" w:cstheme="minorBidi"/>
          <w:sz w:val="20"/>
          <w:szCs w:val="20"/>
        </w:rPr>
        <w:t xml:space="preserve"> del presente procedimiento de selección. Lo anterior, en cumplimiento de lo dispuesto en el artículo 50 de la Ley 789 de 2002. </w:t>
      </w:r>
    </w:p>
    <w:p w14:paraId="4459080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26963D47"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r w:rsidRPr="00BC5241">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p>
    <w:p w14:paraId="27042001"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HAnsi"/>
          <w:sz w:val="20"/>
          <w:szCs w:val="20"/>
          <w:highlight w:val="lightGray"/>
        </w:rPr>
        <w:t>[Incluir el nombre del representante legal de la persona jurídica]</w:t>
      </w:r>
      <w:r w:rsidRPr="00BC5241">
        <w:rPr>
          <w:rFonts w:asciiTheme="minorHAnsi" w:hAnsiTheme="minorHAnsi" w:cstheme="minorBidi"/>
          <w:sz w:val="20"/>
          <w:szCs w:val="20"/>
        </w:rPr>
        <w:t xml:space="preserve"> identificado con</w:t>
      </w:r>
      <w:r w:rsidRPr="00BC5241">
        <w:rPr>
          <w:rFonts w:asciiTheme="minorHAnsi" w:hAnsiTheme="minorHAnsi" w:cstheme="minorHAnsi"/>
          <w:sz w:val="20"/>
          <w:szCs w:val="20"/>
          <w:highlight w:val="lightGray"/>
        </w:rPr>
        <w:t xml:space="preserve"> [Incluir el número de identificación]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cs="Arial"/>
          <w:sz w:val="20"/>
          <w:szCs w:val="20"/>
          <w:highlight w:val="lightGray"/>
        </w:rPr>
        <w:t>[fecha de constitución]</w:t>
      </w:r>
      <w:r w:rsidRPr="00BC5241">
        <w:rPr>
          <w:rFonts w:asciiTheme="minorHAnsi" w:hAnsiTheme="minorHAnsi" w:cstheme="minorBidi"/>
          <w:sz w:val="20"/>
          <w:szCs w:val="20"/>
        </w:rPr>
        <w:t>. Lo anterior, en cumplimiento de lo dispuesto en el artículo 50 de la Ley 789 de 2002.</w:t>
      </w:r>
    </w:p>
    <w:p w14:paraId="644C7FA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5CB34B0"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lang w:eastAsia="en-US"/>
        </w:rPr>
        <w:t>[Incluir el número de identificación</w:t>
      </w:r>
      <w:r w:rsidRPr="00BC5241">
        <w:rPr>
          <w:rFonts w:eastAsia="Calibri" w:cs="Arial"/>
          <w:sz w:val="20"/>
          <w:szCs w:val="20"/>
          <w:lang w:eastAsia="en-US"/>
        </w:rPr>
        <w:t>]</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nú</w:t>
      </w:r>
      <w:r w:rsidRPr="00BC5241">
        <w:rPr>
          <w:rFonts w:asciiTheme="minorHAnsi" w:hAnsiTheme="minorHAnsi" w:cstheme="minorBidi"/>
          <w:sz w:val="20"/>
          <w:szCs w:val="20"/>
          <w:highlight w:val="lightGray"/>
        </w:rPr>
        <w:t>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w:t>
      </w:r>
      <w:r w:rsidRPr="00BC5241">
        <w:rPr>
          <w:rFonts w:asciiTheme="minorHAnsi" w:hAnsiTheme="minorHAnsi" w:cstheme="minorBidi"/>
          <w:sz w:val="20"/>
          <w:szCs w:val="20"/>
        </w:rPr>
        <w:lastRenderedPageBreak/>
        <w:t xml:space="preserve">de Contadores de Colombia, 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evisor </w:t>
      </w:r>
      <w:r>
        <w:rPr>
          <w:rFonts w:asciiTheme="minorHAnsi" w:hAnsiTheme="minorHAnsi" w:cstheme="minorBidi"/>
          <w:sz w:val="20"/>
          <w:szCs w:val="20"/>
        </w:rPr>
        <w:t>f</w:t>
      </w:r>
      <w:r w:rsidRPr="00BC5241">
        <w:rPr>
          <w:rFonts w:asciiTheme="minorHAnsi" w:hAnsiTheme="minorHAnsi" w:cstheme="minorBidi"/>
          <w:sz w:val="20"/>
          <w:szCs w:val="20"/>
        </w:rPr>
        <w:t>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asciiTheme="minorHAnsi" w:hAnsiTheme="minorHAnsi" w:cstheme="minorBidi"/>
          <w:sz w:val="20"/>
          <w:szCs w:val="20"/>
          <w:highlight w:val="lightGray"/>
        </w:rPr>
        <w:t>[</w:t>
      </w:r>
      <w:r w:rsidRPr="00BC5241">
        <w:rPr>
          <w:rFonts w:asciiTheme="minorHAnsi" w:hAnsiTheme="minorHAnsi" w:cstheme="minorBidi"/>
          <w:sz w:val="20"/>
          <w:szCs w:val="20"/>
          <w:highlight w:val="lightGray"/>
          <w:lang w:val="x-none"/>
        </w:rPr>
        <w:t>fecha de</w:t>
      </w:r>
      <w:r w:rsidRPr="00BC5241">
        <w:rPr>
          <w:rFonts w:asciiTheme="minorHAnsi" w:hAnsiTheme="minorHAnsi" w:cstheme="minorBidi"/>
          <w:sz w:val="20"/>
          <w:szCs w:val="20"/>
          <w:highlight w:val="lightGray"/>
        </w:rPr>
        <w:t xml:space="preserve"> constitución]</w:t>
      </w:r>
      <w:r w:rsidRPr="00BC5241">
        <w:rPr>
          <w:rFonts w:asciiTheme="minorHAnsi" w:hAnsiTheme="minorHAnsi" w:cstheme="minorBidi"/>
          <w:sz w:val="20"/>
          <w:szCs w:val="20"/>
        </w:rPr>
        <w:t>. Lo anterior, en cumplimiento de lo dispuesto en el artículo 50 de la Ley 789 de 2002.</w:t>
      </w:r>
    </w:p>
    <w:p w14:paraId="3FB13528"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C51049E"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57ED07C0"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716350B"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DD0D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7942C7BC" w14:textId="77777777" w:rsidR="00DD6C74" w:rsidRPr="00BC5241" w:rsidRDefault="00DD6C74" w:rsidP="00DD6C74">
      <w:pPr>
        <w:spacing w:before="0" w:after="0"/>
        <w:ind w:firstLine="11"/>
        <w:rPr>
          <w:rFonts w:asciiTheme="minorHAnsi" w:hAnsiTheme="minorHAnsi" w:cstheme="minorBidi"/>
          <w:sz w:val="20"/>
          <w:szCs w:val="20"/>
        </w:rPr>
      </w:pPr>
      <w:r w:rsidRPr="00BC5241">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BC5241">
        <w:rPr>
          <w:rFonts w:asciiTheme="minorHAnsi" w:hAnsiTheme="minorHAnsi" w:cstheme="minorBidi"/>
          <w:sz w:val="20"/>
          <w:szCs w:val="20"/>
        </w:rPr>
        <w:t xml:space="preserve"> </w:t>
      </w:r>
    </w:p>
    <w:p w14:paraId="11F57781" w14:textId="77777777" w:rsidR="00DD6C74" w:rsidRPr="00BC5241" w:rsidRDefault="00DD6C74" w:rsidP="00DD6C74">
      <w:pPr>
        <w:spacing w:before="0" w:after="0"/>
        <w:ind w:firstLine="11"/>
        <w:rPr>
          <w:rFonts w:asciiTheme="minorHAnsi" w:hAnsiTheme="minorHAnsi" w:cstheme="minorHAnsi"/>
          <w:sz w:val="20"/>
          <w:szCs w:val="20"/>
        </w:rPr>
      </w:pPr>
    </w:p>
    <w:p w14:paraId="10F63B40" w14:textId="77777777" w:rsidR="00DD6C74" w:rsidRPr="00BC5241" w:rsidRDefault="00DD6C74" w:rsidP="00DD6C74">
      <w:pPr>
        <w:spacing w:before="0" w:after="0"/>
        <w:ind w:firstLine="11"/>
        <w:rPr>
          <w:rFonts w:asciiTheme="minorHAnsi" w:hAnsiTheme="minorHAnsi" w:cstheme="minorHAns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 o el revisor fiscal, según corresponda]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20"/>
          <w:szCs w:val="20"/>
          <w:highlight w:val="lightGray"/>
          <w:shd w:val="clear" w:color="auto" w:fill="FFFFFF"/>
        </w:rPr>
        <w:t>]</w:t>
      </w:r>
      <w:r w:rsidRPr="00BC5241">
        <w:rPr>
          <w:rFonts w:cs="Arial"/>
          <w:sz w:val="20"/>
          <w:szCs w:val="20"/>
        </w:rPr>
        <w:t xml:space="preserve">, en mi condición de </w:t>
      </w:r>
      <w:r w:rsidRPr="00BC5241">
        <w:rPr>
          <w:rFonts w:cs="Arial"/>
          <w:sz w:val="20"/>
          <w:szCs w:val="20"/>
          <w:highlight w:val="lightGray"/>
        </w:rPr>
        <w:t>[Indicar si actúa como Representante Legal o revisor fiscal]</w:t>
      </w:r>
      <w:r w:rsidRPr="00BC5241">
        <w:rPr>
          <w:rFonts w:cs="Arial"/>
          <w:sz w:val="20"/>
          <w:szCs w:val="20"/>
        </w:rPr>
        <w:t xml:space="preserve"> de </w:t>
      </w:r>
      <w:r w:rsidRPr="00BC5241">
        <w:rPr>
          <w:rFonts w:cs="Arial"/>
          <w:sz w:val="20"/>
          <w:szCs w:val="20"/>
          <w:highlight w:val="lightGray"/>
        </w:rPr>
        <w:t>[Incluir la Razón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cs="Arial"/>
          <w:sz w:val="20"/>
          <w:szCs w:val="20"/>
        </w:rPr>
        <w:t xml:space="preserve">, bajo la gravedad de juramento, </w:t>
      </w:r>
      <w:r w:rsidRPr="00BC5241">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514BC03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21AFAFD"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401BAE67" w14:textId="77777777" w:rsidR="00DD6C74" w:rsidRPr="00BC5241" w:rsidRDefault="00DD6C74" w:rsidP="00DD6C74">
      <w:pPr>
        <w:widowControl w:val="0"/>
        <w:spacing w:after="120"/>
        <w:rPr>
          <w:rFonts w:cs="Arial"/>
          <w:sz w:val="20"/>
          <w:szCs w:val="20"/>
        </w:rPr>
      </w:pPr>
      <w:r w:rsidRPr="00BC5241">
        <w:rPr>
          <w:rFonts w:cs="Arial"/>
          <w:sz w:val="20"/>
          <w:szCs w:val="20"/>
        </w:rPr>
        <w:t xml:space="preserve">En constancia, se firma en </w:t>
      </w:r>
      <w:r w:rsidRPr="00BC5241">
        <w:rPr>
          <w:rFonts w:cs="Arial"/>
          <w:sz w:val="20"/>
          <w:szCs w:val="20"/>
          <w:highlight w:val="lightGray"/>
        </w:rPr>
        <w:t>______________</w:t>
      </w:r>
      <w:r w:rsidRPr="00BC5241">
        <w:rPr>
          <w:rFonts w:cs="Arial"/>
          <w:sz w:val="20"/>
          <w:szCs w:val="20"/>
        </w:rPr>
        <w:t xml:space="preserve">, a los </w:t>
      </w:r>
      <w:r w:rsidRPr="00BC5241">
        <w:rPr>
          <w:rFonts w:cs="Arial"/>
          <w:sz w:val="20"/>
          <w:szCs w:val="20"/>
          <w:highlight w:val="lightGray"/>
        </w:rPr>
        <w:t>____</w:t>
      </w:r>
      <w:r w:rsidRPr="00BC5241">
        <w:rPr>
          <w:rFonts w:cs="Arial"/>
          <w:sz w:val="20"/>
          <w:szCs w:val="20"/>
        </w:rPr>
        <w:t xml:space="preserve"> días del mes de </w:t>
      </w:r>
      <w:r w:rsidRPr="00BC5241">
        <w:rPr>
          <w:rFonts w:cs="Arial"/>
          <w:sz w:val="20"/>
          <w:szCs w:val="20"/>
          <w:highlight w:val="lightGray"/>
        </w:rPr>
        <w:t>_____</w:t>
      </w:r>
      <w:r w:rsidRPr="00BC5241">
        <w:rPr>
          <w:rFonts w:cs="Arial"/>
          <w:sz w:val="20"/>
          <w:szCs w:val="20"/>
        </w:rPr>
        <w:t xml:space="preserve"> </w:t>
      </w:r>
      <w:proofErr w:type="spellStart"/>
      <w:r w:rsidRPr="00BC5241">
        <w:rPr>
          <w:rFonts w:cs="Arial"/>
          <w:sz w:val="20"/>
          <w:szCs w:val="20"/>
        </w:rPr>
        <w:t>de</w:t>
      </w:r>
      <w:proofErr w:type="spellEnd"/>
      <w:r w:rsidRPr="00BC5241">
        <w:rPr>
          <w:rFonts w:cs="Arial"/>
          <w:sz w:val="20"/>
          <w:szCs w:val="20"/>
        </w:rPr>
        <w:t xml:space="preserve"> 20</w:t>
      </w:r>
      <w:r w:rsidRPr="00BC5241">
        <w:rPr>
          <w:rFonts w:cs="Arial"/>
          <w:sz w:val="20"/>
          <w:szCs w:val="20"/>
          <w:highlight w:val="lightGray"/>
        </w:rPr>
        <w:t>__.</w:t>
      </w:r>
    </w:p>
    <w:p w14:paraId="00FE6DE1" w14:textId="77777777" w:rsidR="00DD6C74" w:rsidRPr="00BC5241" w:rsidRDefault="00DD6C74" w:rsidP="00DD6C74">
      <w:pPr>
        <w:spacing w:before="0" w:after="0" w:line="259" w:lineRule="auto"/>
        <w:jc w:val="center"/>
        <w:rPr>
          <w:rFonts w:eastAsia="Calibri" w:cs="Arial"/>
          <w:b/>
          <w:sz w:val="20"/>
          <w:szCs w:val="20"/>
          <w:lang w:eastAsia="en-US"/>
        </w:rPr>
      </w:pPr>
    </w:p>
    <w:p w14:paraId="3BC9F6A7" w14:textId="77777777" w:rsidR="00DD6C74" w:rsidRPr="00BC5241" w:rsidRDefault="00DD6C74" w:rsidP="00DD6C74">
      <w:pPr>
        <w:spacing w:before="0" w:after="0" w:line="259" w:lineRule="auto"/>
        <w:jc w:val="center"/>
        <w:rPr>
          <w:rFonts w:eastAsia="Calibri" w:cs="Arial"/>
          <w:b/>
          <w:sz w:val="20"/>
          <w:szCs w:val="20"/>
          <w:lang w:eastAsia="en-US"/>
        </w:rPr>
      </w:pPr>
    </w:p>
    <w:p w14:paraId="4E083B10" w14:textId="77777777" w:rsidR="00DD6C74" w:rsidRPr="00BC5241" w:rsidRDefault="00DD6C74" w:rsidP="00DD6C74">
      <w:pPr>
        <w:spacing w:before="0" w:after="0" w:line="259" w:lineRule="auto"/>
        <w:jc w:val="center"/>
        <w:rPr>
          <w:rFonts w:eastAsia="Calibri" w:cs="Arial"/>
          <w:bCs/>
          <w:sz w:val="20"/>
          <w:szCs w:val="20"/>
          <w:lang w:eastAsia="en-US"/>
        </w:rPr>
      </w:pPr>
      <w:r w:rsidRPr="00BC5241">
        <w:rPr>
          <w:rFonts w:eastAsia="Calibri" w:cs="Arial"/>
          <w:bCs/>
          <w:sz w:val="20"/>
          <w:szCs w:val="20"/>
          <w:lang w:eastAsia="en-US"/>
        </w:rPr>
        <w:t>_____________________________________________________________________</w:t>
      </w:r>
    </w:p>
    <w:p w14:paraId="2CCEA450" w14:textId="77777777" w:rsidR="00DD6C74" w:rsidRPr="00BC5241" w:rsidRDefault="00DD6C74" w:rsidP="00DD6C74">
      <w:pPr>
        <w:spacing w:before="0" w:after="0" w:line="259" w:lineRule="auto"/>
        <w:jc w:val="center"/>
        <w:rPr>
          <w:rFonts w:eastAsia="Calibri" w:cs="Arial"/>
          <w:sz w:val="20"/>
          <w:szCs w:val="20"/>
          <w:highlight w:val="lightGray"/>
          <w:lang w:eastAsia="en-US"/>
        </w:rPr>
      </w:pPr>
      <w:r w:rsidRPr="00BC5241">
        <w:rPr>
          <w:rFonts w:eastAsia="Calibri" w:cs="Arial"/>
          <w:sz w:val="20"/>
          <w:szCs w:val="20"/>
          <w:highlight w:val="lightGray"/>
          <w:lang w:eastAsia="en-US"/>
        </w:rPr>
        <w:t>[Nombre y firma del representante legal de la persona jurídica o el revisor fiscal, según corresponda]</w:t>
      </w:r>
    </w:p>
    <w:p w14:paraId="0E826031" w14:textId="77777777" w:rsidR="00DD6C74" w:rsidRDefault="00DD6C74" w:rsidP="00DD6C74">
      <w:pPr>
        <w:numPr>
          <w:ilvl w:val="12"/>
          <w:numId w:val="0"/>
        </w:numPr>
        <w:spacing w:before="0" w:after="0"/>
        <w:rPr>
          <w:rFonts w:asciiTheme="minorHAnsi" w:hAnsiTheme="minorHAnsi" w:cstheme="minorHAnsi"/>
          <w:b/>
          <w:sz w:val="20"/>
          <w:szCs w:val="20"/>
        </w:rPr>
      </w:pPr>
    </w:p>
    <w:p w14:paraId="1155B20E" w14:textId="77777777" w:rsidR="00A75E63" w:rsidRPr="00A75E63" w:rsidRDefault="00A75E63" w:rsidP="00A75E63">
      <w:pPr>
        <w:rPr>
          <w:rFonts w:asciiTheme="minorHAnsi" w:hAnsiTheme="minorHAnsi" w:cstheme="minorHAnsi"/>
          <w:sz w:val="20"/>
          <w:szCs w:val="20"/>
        </w:rPr>
      </w:pPr>
    </w:p>
    <w:p w14:paraId="3AB0E416" w14:textId="77777777" w:rsidR="00DD6C74" w:rsidRPr="00BC5241" w:rsidRDefault="00DD6C74" w:rsidP="00DD6C74">
      <w:pPr>
        <w:autoSpaceDE w:val="0"/>
        <w:autoSpaceDN w:val="0"/>
        <w:adjustRightInd w:val="0"/>
        <w:spacing w:before="0" w:after="0"/>
        <w:rPr>
          <w:rFonts w:asciiTheme="minorHAnsi" w:hAnsiTheme="minorHAnsi" w:cstheme="minorHAnsi"/>
          <w:b/>
          <w:sz w:val="20"/>
          <w:szCs w:val="20"/>
        </w:rPr>
      </w:pPr>
      <w:r w:rsidRPr="00BC5241">
        <w:rPr>
          <w:rFonts w:asciiTheme="minorHAnsi" w:eastAsia="Arial Narrow,Bold" w:hAnsiTheme="minorHAnsi" w:cstheme="minorHAnsi"/>
          <w:b/>
          <w:sz w:val="20"/>
          <w:szCs w:val="20"/>
        </w:rPr>
        <w:lastRenderedPageBreak/>
        <w:t>Nota:</w:t>
      </w:r>
      <w:r w:rsidRPr="00BC5241">
        <w:rPr>
          <w:rFonts w:asciiTheme="minorHAnsi" w:eastAsia="Arial Narrow,Bold" w:hAnsiTheme="minorHAnsi" w:cstheme="minorHAnsi"/>
          <w:sz w:val="20"/>
          <w:szCs w:val="20"/>
        </w:rPr>
        <w:t xml:space="preserve"> Para los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2F2AE0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B01FD1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658388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17D313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D6D2B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E5EA38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FB34A6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3B2B2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4F2BB0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EFCCE4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83885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8122AB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BFCFE9A"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C0312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F2ADC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4F2084"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89F4F6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2B702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1F65C5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42217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B0ACF9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8CA82E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C0D012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9F32811"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054CC4B"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02E5B5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D723F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2F0066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D33B64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E4D20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5A49B5"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ECA858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72B2D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D44A22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D0C774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2497800" w14:textId="357311FF" w:rsidR="00DD6C74" w:rsidRDefault="00DD6C74" w:rsidP="00DD6C74">
      <w:pPr>
        <w:numPr>
          <w:ilvl w:val="12"/>
          <w:numId w:val="0"/>
        </w:numPr>
        <w:spacing w:before="0" w:after="0"/>
        <w:jc w:val="center"/>
        <w:rPr>
          <w:rFonts w:asciiTheme="minorHAnsi" w:hAnsiTheme="minorHAnsi" w:cstheme="minorHAnsi"/>
          <w:b/>
          <w:sz w:val="20"/>
          <w:szCs w:val="20"/>
        </w:rPr>
      </w:pPr>
    </w:p>
    <w:p w14:paraId="178D663A" w14:textId="77777777" w:rsidR="00DD6C74" w:rsidRDefault="00DD6C74" w:rsidP="00287528">
      <w:pPr>
        <w:numPr>
          <w:ilvl w:val="12"/>
          <w:numId w:val="0"/>
        </w:numPr>
        <w:spacing w:before="0" w:after="0"/>
        <w:rPr>
          <w:rFonts w:asciiTheme="minorHAnsi" w:hAnsiTheme="minorHAnsi" w:cstheme="minorHAnsi"/>
          <w:b/>
          <w:sz w:val="20"/>
          <w:szCs w:val="20"/>
        </w:rPr>
      </w:pPr>
    </w:p>
    <w:p w14:paraId="26978AD3" w14:textId="00FC87EC" w:rsidR="00DD6C74" w:rsidRDefault="00DD6C74" w:rsidP="00BE70AD">
      <w:pPr>
        <w:numPr>
          <w:ilvl w:val="12"/>
          <w:numId w:val="0"/>
        </w:numPr>
        <w:spacing w:before="0" w:after="0"/>
        <w:jc w:val="left"/>
        <w:rPr>
          <w:rFonts w:asciiTheme="minorHAnsi" w:hAnsiTheme="minorHAnsi" w:cstheme="minorHAnsi"/>
          <w:b/>
          <w:sz w:val="20"/>
          <w:szCs w:val="20"/>
        </w:rPr>
      </w:pPr>
      <w:r w:rsidRPr="00BC5241">
        <w:rPr>
          <w:rFonts w:asciiTheme="minorHAnsi" w:hAnsiTheme="minorHAnsi" w:cstheme="minorHAnsi"/>
          <w:b/>
          <w:sz w:val="20"/>
          <w:szCs w:val="20"/>
          <w:highlight w:val="lightGray"/>
        </w:rPr>
        <w:t>[Indicar proceso de contratación]</w:t>
      </w:r>
    </w:p>
    <w:p w14:paraId="1EB58CA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5E0DD5F"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0E995A0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2C1FBA8D" w14:textId="77777777" w:rsidR="00DD6C74" w:rsidRDefault="00DD6C74" w:rsidP="00DD6C74">
      <w:pPr>
        <w:autoSpaceDE w:val="0"/>
        <w:autoSpaceDN w:val="0"/>
        <w:adjustRightInd w:val="0"/>
        <w:spacing w:before="0" w:after="0"/>
        <w:jc w:val="center"/>
        <w:rPr>
          <w:rFonts w:asciiTheme="minorHAnsi" w:hAnsiTheme="minorHAnsi" w:cstheme="minorHAnsi"/>
          <w:b/>
          <w:sz w:val="20"/>
          <w:szCs w:val="20"/>
        </w:rPr>
      </w:pPr>
    </w:p>
    <w:p w14:paraId="58447E4D"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ARTICULO 9 LEY 828 DE 2003</w:t>
      </w:r>
    </w:p>
    <w:p w14:paraId="56AE29F6"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NATURALES</w:t>
      </w:r>
      <w:r w:rsidRPr="00BC5241">
        <w:rPr>
          <w:rFonts w:asciiTheme="minorHAnsi" w:hAnsiTheme="minorHAnsi" w:cstheme="minorHAnsi"/>
          <w:b/>
          <w:sz w:val="20"/>
          <w:szCs w:val="20"/>
        </w:rPr>
        <w:t>)</w:t>
      </w:r>
    </w:p>
    <w:p w14:paraId="728CA1F9"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182EC4F8"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55472D24" w14:textId="77777777" w:rsidR="00DD6C74" w:rsidRPr="00BC5241" w:rsidRDefault="00DD6C74" w:rsidP="00DD6C74">
      <w:pPr>
        <w:spacing w:before="0" w:after="0"/>
        <w:rPr>
          <w:rFonts w:asciiTheme="minorHAnsi" w:eastAsia="Arial Narrow,Bold" w:hAnsiTheme="minorHAnsi" w:cstheme="minorBidi"/>
          <w:sz w:val="20"/>
          <w:szCs w:val="20"/>
        </w:rPr>
      </w:pPr>
      <w:proofErr w:type="gramStart"/>
      <w:r w:rsidRPr="00BC5241">
        <w:rPr>
          <w:rFonts w:asciiTheme="minorHAnsi" w:eastAsia="Arial Narrow,Bold" w:hAnsiTheme="minorHAnsi" w:cstheme="minorBidi"/>
          <w:sz w:val="20"/>
          <w:szCs w:val="20"/>
        </w:rPr>
        <w:lastRenderedPageBreak/>
        <w:t xml:space="preserve">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roponente persona natural</w:t>
      </w:r>
      <w:proofErr w:type="gramEnd"/>
      <w:r w:rsidRPr="00BC5241">
        <w:rPr>
          <w:rFonts w:asciiTheme="minorHAnsi" w:eastAsia="Arial Narrow,Bold" w:hAnsiTheme="minorHAnsi" w:cstheme="minorBidi"/>
          <w:sz w:val="20"/>
          <w:szCs w:val="20"/>
        </w:rPr>
        <w:t xml:space="preserve">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roceso de </w:t>
      </w:r>
      <w:r w:rsidRPr="00785765">
        <w:rPr>
          <w:rFonts w:asciiTheme="minorHAnsi" w:eastAsia="Arial Narrow,Bold" w:hAnsiTheme="minorHAnsi" w:cstheme="minorBidi"/>
          <w:sz w:val="20"/>
          <w:szCs w:val="20"/>
        </w:rPr>
        <w:t>c</w:t>
      </w:r>
      <w:r w:rsidRPr="00BC5241">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BC5241" w:rsidRDefault="00DD6C74" w:rsidP="00DD6C74">
      <w:pPr>
        <w:rPr>
          <w:rFonts w:asciiTheme="minorHAnsi" w:eastAsia="Arial Narrow,Bold" w:hAnsiTheme="minorHAnsi" w:cstheme="minorHAnsi"/>
          <w:sz w:val="20"/>
          <w:szCs w:val="20"/>
        </w:rPr>
      </w:pPr>
      <w:r w:rsidRPr="00BC5241">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3DC05A45" w14:textId="77777777" w:rsidR="00DD6C74" w:rsidRPr="00BC5241" w:rsidRDefault="00DD6C74" w:rsidP="00DD6C74">
      <w:pPr>
        <w:autoSpaceDE w:val="0"/>
        <w:autoSpaceDN w:val="0"/>
        <w:adjustRightInd w:val="0"/>
        <w:spacing w:before="0" w:after="0"/>
        <w:rPr>
          <w:rFonts w:asciiTheme="minorHAnsi" w:eastAsia="Arial Narrow,Bold" w:hAnsiTheme="minorHAnsi" w:cstheme="minorHAnsi"/>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w:t>
      </w:r>
      <w:r w:rsidRPr="00785765">
        <w:rPr>
          <w:rFonts w:asciiTheme="minorHAnsi" w:eastAsia="Arial Narrow,Bold" w:hAnsiTheme="minorHAnsi" w:cstheme="minorHAnsi"/>
          <w:sz w:val="20"/>
          <w:szCs w:val="20"/>
        </w:rPr>
        <w:t>c</w:t>
      </w:r>
      <w:r w:rsidRPr="00BC5241">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1753EE13" w14:textId="77777777" w:rsidR="00DD6C74" w:rsidRPr="00BC5241" w:rsidRDefault="00DD6C74" w:rsidP="00DD6C74">
      <w:pPr>
        <w:spacing w:before="0" w:after="0"/>
        <w:rPr>
          <w:rFonts w:asciiTheme="minorHAnsi" w:hAnsiTheme="minorHAnsi" w:cstheme="minorHAnsi"/>
          <w:sz w:val="20"/>
          <w:szCs w:val="20"/>
        </w:rPr>
      </w:pPr>
    </w:p>
    <w:p w14:paraId="09E0FCB0" w14:textId="77777777" w:rsidR="00DD6C74" w:rsidRPr="00B75C44" w:rsidRDefault="00DD6C74" w:rsidP="00DD6C74">
      <w:pPr>
        <w:spacing w:before="0" w:after="0"/>
        <w:rPr>
          <w:rFonts w:asciiTheme="minorHAnsi" w:hAnsiTheme="minorHAnsi" w:cstheme="minorHAnsi"/>
          <w:color w:val="3A3939" w:themeColor="background2" w:themeShade="BF"/>
          <w:sz w:val="20"/>
          <w:szCs w:val="20"/>
        </w:rPr>
      </w:pPr>
    </w:p>
    <w:p w14:paraId="174A9EBE" w14:textId="77777777" w:rsidR="00DD6C74" w:rsidRPr="002D3E4B" w:rsidRDefault="00DD6C74" w:rsidP="00DD6C74"/>
    <w:p w14:paraId="3E381967" w14:textId="77777777" w:rsidR="008D7F63" w:rsidRPr="002D3E4B" w:rsidRDefault="008D7F63" w:rsidP="002D3E4B"/>
    <w:sectPr w:rsidR="008D7F63" w:rsidRPr="002D3E4B"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2529E" w14:textId="77777777" w:rsidR="007B411D" w:rsidRDefault="007B411D" w:rsidP="004F2C35">
      <w:r>
        <w:separator/>
      </w:r>
    </w:p>
  </w:endnote>
  <w:endnote w:type="continuationSeparator" w:id="0">
    <w:p w14:paraId="0BB7079F" w14:textId="77777777" w:rsidR="007B411D" w:rsidRDefault="007B411D"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E1BCF" w14:textId="77777777" w:rsidR="004F2C35" w:rsidRDefault="004F2C35" w:rsidP="00A75E63">
    <w:pPr>
      <w:pStyle w:val="Piedepgina"/>
      <w:spacing w:before="0" w:after="0"/>
      <w:rPr>
        <w:lang w:val="es-MX"/>
      </w:rPr>
    </w:pPr>
  </w:p>
  <w:tbl>
    <w:tblPr>
      <w:tblStyle w:val="Cuadrculadetablaclara1"/>
      <w:tblW w:w="1503"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654"/>
    </w:tblGrid>
    <w:tr w:rsidR="0007251B" w:rsidRPr="00A75E63" w14:paraId="070414DF" w14:textId="77777777" w:rsidTr="0007251B">
      <w:trPr>
        <w:trHeight w:val="340"/>
      </w:trPr>
      <w:tc>
        <w:tcPr>
          <w:tcW w:w="5000" w:type="pct"/>
          <w:vAlign w:val="center"/>
        </w:tcPr>
        <w:p w14:paraId="0F8934F0" w14:textId="77777777" w:rsidR="0007251B" w:rsidRPr="00A75E63" w:rsidRDefault="0007251B" w:rsidP="00A75E63">
          <w:pPr>
            <w:spacing w:before="0" w:after="0"/>
            <w:ind w:left="11" w:hanging="11"/>
            <w:jc w:val="center"/>
            <w:rPr>
              <w:rFonts w:eastAsia="Arial" w:cs="Arial"/>
              <w:b/>
              <w:sz w:val="16"/>
              <w:szCs w:val="16"/>
              <w:lang w:eastAsia="es-CO"/>
            </w:rPr>
          </w:pPr>
          <w:r w:rsidRPr="00CB196D">
            <w:rPr>
              <w:rFonts w:eastAsia="Arial" w:cs="Arial"/>
              <w:b/>
              <w:sz w:val="16"/>
              <w:szCs w:val="16"/>
              <w:highlight w:val="lightGray"/>
            </w:rPr>
            <w:t>IDU-SAMC-XXXX-XXXX-20XXX</w:t>
          </w:r>
        </w:p>
      </w:tc>
    </w:tr>
  </w:tbl>
  <w:p w14:paraId="1F475B60" w14:textId="77777777" w:rsidR="00A75E63" w:rsidRPr="00A75E63" w:rsidRDefault="00A75E63" w:rsidP="00A75E63">
    <w:pPr>
      <w:pStyle w:val="Piedepgina"/>
      <w:spacing w:before="0" w:after="0"/>
      <w:rPr>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1086C5B5" w:rsidP="009A67BC">
    <w:pPr>
      <w:pStyle w:val="Piedepgina"/>
      <w:jc w:val="center"/>
    </w:pPr>
    <w:r>
      <w:rPr>
        <w:noProof/>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BCEAE" w14:textId="77777777" w:rsidR="007B411D" w:rsidRDefault="007B411D" w:rsidP="004F2C35">
      <w:r>
        <w:separator/>
      </w:r>
    </w:p>
  </w:footnote>
  <w:footnote w:type="continuationSeparator" w:id="0">
    <w:p w14:paraId="7528F16F" w14:textId="77777777" w:rsidR="007B411D" w:rsidRDefault="007B411D"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125BCC" w:rsidRPr="009C158B" w14:paraId="0E4D0A67" w14:textId="77777777" w:rsidTr="00162700">
      <w:trPr>
        <w:trHeight w:val="567"/>
      </w:trPr>
      <w:tc>
        <w:tcPr>
          <w:tcW w:w="1091" w:type="pct"/>
          <w:vMerge w:val="restart"/>
          <w:vAlign w:val="center"/>
        </w:tcPr>
        <w:p w14:paraId="64EF0841" w14:textId="77777777" w:rsidR="00125BCC" w:rsidRPr="009C158B" w:rsidRDefault="00125BCC" w:rsidP="00125BCC">
          <w:pPr>
            <w:pStyle w:val="Encabezado"/>
            <w:spacing w:before="0" w:after="0"/>
            <w:jc w:val="center"/>
            <w:rPr>
              <w:rFonts w:cs="Arial"/>
              <w:sz w:val="16"/>
              <w:szCs w:val="16"/>
              <w:lang w:val="es-MX"/>
            </w:rPr>
          </w:pPr>
          <w:r w:rsidRPr="009C158B">
            <w:rPr>
              <w:rFonts w:cs="Arial"/>
              <w:noProof/>
              <w:sz w:val="16"/>
              <w:szCs w:val="16"/>
              <w:lang w:val="es-MX"/>
            </w:rPr>
            <w:drawing>
              <wp:inline distT="0" distB="0" distL="0" distR="0" wp14:anchorId="27FB7B77" wp14:editId="75BC57EC">
                <wp:extent cx="1080000" cy="553758"/>
                <wp:effectExtent l="0" t="0" r="6350" b="0"/>
                <wp:docPr id="318470840" name="Imagen 31847084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70840" name="Imagen 31847084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411CA37E" w14:textId="77777777" w:rsidR="00125BCC" w:rsidRPr="009C158B" w:rsidRDefault="00125BCC" w:rsidP="00125BCC">
          <w:pPr>
            <w:pStyle w:val="Encabezado"/>
            <w:spacing w:before="0" w:after="0"/>
            <w:jc w:val="center"/>
            <w:rPr>
              <w:rFonts w:cs="Arial"/>
              <w:b/>
              <w:bCs/>
              <w:sz w:val="16"/>
              <w:szCs w:val="16"/>
              <w:lang w:val="es-MX"/>
            </w:rPr>
          </w:pPr>
          <w:r w:rsidRPr="009C158B">
            <w:rPr>
              <w:rFonts w:cs="Arial"/>
              <w:b/>
              <w:bCs/>
              <w:sz w:val="16"/>
              <w:szCs w:val="16"/>
              <w:lang w:val="es-MX"/>
            </w:rPr>
            <w:t xml:space="preserve">PLIEGO </w:t>
          </w:r>
          <w:proofErr w:type="spellStart"/>
          <w:r w:rsidRPr="009C158B">
            <w:rPr>
              <w:rFonts w:cs="Arial"/>
              <w:b/>
              <w:bCs/>
              <w:sz w:val="16"/>
              <w:szCs w:val="16"/>
              <w:lang w:val="es-MX"/>
            </w:rPr>
            <w:t>IDU</w:t>
          </w:r>
          <w:proofErr w:type="spellEnd"/>
        </w:p>
        <w:p w14:paraId="02B8F89C" w14:textId="77777777" w:rsidR="00125BCC" w:rsidRPr="009C158B" w:rsidRDefault="00125BCC" w:rsidP="00125BCC">
          <w:pPr>
            <w:pStyle w:val="Encabezado"/>
            <w:spacing w:before="0" w:after="0"/>
            <w:jc w:val="center"/>
            <w:rPr>
              <w:rFonts w:cs="Arial"/>
              <w:b/>
              <w:bCs/>
              <w:sz w:val="16"/>
              <w:szCs w:val="16"/>
              <w:lang w:val="es-MX"/>
            </w:rPr>
          </w:pPr>
          <w:r w:rsidRPr="009C158B">
            <w:rPr>
              <w:rFonts w:cs="Arial"/>
              <w:b/>
              <w:bCs/>
              <w:sz w:val="16"/>
              <w:szCs w:val="16"/>
              <w:lang w:val="es-MX"/>
            </w:rPr>
            <w:t>SELECCIÓN ABREVIADA DE MENOR CUANTÍA</w:t>
          </w:r>
        </w:p>
        <w:p w14:paraId="0D26385D" w14:textId="77777777" w:rsidR="00125BCC" w:rsidRPr="009C158B" w:rsidRDefault="00125BCC" w:rsidP="00125BCC">
          <w:pPr>
            <w:pStyle w:val="Encabezado"/>
            <w:spacing w:before="0" w:after="0"/>
            <w:jc w:val="center"/>
            <w:rPr>
              <w:rFonts w:cs="Arial"/>
              <w:b/>
              <w:bCs/>
              <w:sz w:val="16"/>
              <w:szCs w:val="16"/>
              <w:lang w:val="es-MX"/>
            </w:rPr>
          </w:pPr>
          <w:r w:rsidRPr="009C158B">
            <w:rPr>
              <w:rFonts w:cs="Arial"/>
              <w:b/>
              <w:bCs/>
              <w:sz w:val="16"/>
              <w:szCs w:val="16"/>
              <w:lang w:val="es-MX"/>
            </w:rPr>
            <w:t>BIENES Y SERVICIOS</w:t>
          </w:r>
        </w:p>
      </w:tc>
    </w:tr>
    <w:tr w:rsidR="00125BCC" w:rsidRPr="009C158B" w14:paraId="04F43755" w14:textId="77777777" w:rsidTr="00162700">
      <w:trPr>
        <w:trHeight w:val="340"/>
      </w:trPr>
      <w:tc>
        <w:tcPr>
          <w:tcW w:w="1091" w:type="pct"/>
          <w:vMerge/>
          <w:vAlign w:val="center"/>
        </w:tcPr>
        <w:p w14:paraId="3C94C7E2" w14:textId="77777777" w:rsidR="00125BCC" w:rsidRPr="009C158B" w:rsidRDefault="00125BCC" w:rsidP="00125BCC">
          <w:pPr>
            <w:pStyle w:val="Encabezado"/>
            <w:spacing w:before="0" w:after="0"/>
            <w:jc w:val="center"/>
            <w:rPr>
              <w:rFonts w:cs="Arial"/>
              <w:sz w:val="16"/>
              <w:szCs w:val="16"/>
              <w:lang w:val="es-MX"/>
            </w:rPr>
          </w:pPr>
        </w:p>
      </w:tc>
      <w:tc>
        <w:tcPr>
          <w:tcW w:w="1957" w:type="pct"/>
          <w:vAlign w:val="center"/>
        </w:tcPr>
        <w:p w14:paraId="32C4F5B8" w14:textId="77777777" w:rsidR="00125BCC" w:rsidRPr="009C158B" w:rsidRDefault="00125BCC" w:rsidP="00125BCC">
          <w:pPr>
            <w:pStyle w:val="Encabezado"/>
            <w:spacing w:before="0" w:after="0"/>
            <w:jc w:val="center"/>
            <w:rPr>
              <w:rFonts w:cs="Arial"/>
              <w:sz w:val="16"/>
              <w:szCs w:val="16"/>
              <w:lang w:val="es-MX"/>
            </w:rPr>
          </w:pPr>
          <w:r w:rsidRPr="009C158B">
            <w:rPr>
              <w:rFonts w:cs="Arial"/>
              <w:b/>
              <w:bCs/>
              <w:sz w:val="16"/>
              <w:szCs w:val="16"/>
              <w:lang w:val="es-MX"/>
            </w:rPr>
            <w:t>Página:</w:t>
          </w:r>
        </w:p>
      </w:tc>
      <w:tc>
        <w:tcPr>
          <w:tcW w:w="1952" w:type="pct"/>
          <w:vAlign w:val="center"/>
        </w:tcPr>
        <w:p w14:paraId="49135016" w14:textId="77777777" w:rsidR="00125BCC" w:rsidRPr="009C158B" w:rsidRDefault="00125BCC" w:rsidP="00125BCC">
          <w:pPr>
            <w:pStyle w:val="Encabezado"/>
            <w:spacing w:before="0" w:after="0"/>
            <w:jc w:val="center"/>
            <w:rPr>
              <w:rFonts w:cs="Arial"/>
              <w:sz w:val="16"/>
              <w:szCs w:val="16"/>
              <w:lang w:val="es-MX"/>
            </w:rPr>
          </w:pPr>
          <w:r w:rsidRPr="009C158B">
            <w:rPr>
              <w:rFonts w:cs="Arial"/>
              <w:sz w:val="16"/>
              <w:szCs w:val="16"/>
              <w:lang w:val="es-ES"/>
            </w:rPr>
            <w:t xml:space="preserve">Página </w:t>
          </w:r>
          <w:r w:rsidRPr="009C158B">
            <w:rPr>
              <w:rFonts w:cs="Arial"/>
              <w:b/>
              <w:bCs/>
              <w:sz w:val="16"/>
              <w:szCs w:val="16"/>
              <w:lang w:val="es-MX"/>
            </w:rPr>
            <w:fldChar w:fldCharType="begin"/>
          </w:r>
          <w:r w:rsidRPr="009C158B">
            <w:rPr>
              <w:rFonts w:cs="Arial"/>
              <w:b/>
              <w:bCs/>
              <w:sz w:val="16"/>
              <w:szCs w:val="16"/>
              <w:lang w:val="es-MX"/>
            </w:rPr>
            <w:instrText>PAGE  \* Arabic  \* MERGEFORMAT</w:instrText>
          </w:r>
          <w:r w:rsidRPr="009C158B">
            <w:rPr>
              <w:rFonts w:cs="Arial"/>
              <w:b/>
              <w:bCs/>
              <w:sz w:val="16"/>
              <w:szCs w:val="16"/>
              <w:lang w:val="es-MX"/>
            </w:rPr>
            <w:fldChar w:fldCharType="separate"/>
          </w:r>
          <w:r w:rsidRPr="009C158B">
            <w:rPr>
              <w:rFonts w:cs="Arial"/>
              <w:b/>
              <w:bCs/>
              <w:sz w:val="16"/>
              <w:szCs w:val="16"/>
              <w:lang w:val="es-ES"/>
            </w:rPr>
            <w:t>1</w:t>
          </w:r>
          <w:r w:rsidRPr="009C158B">
            <w:rPr>
              <w:rFonts w:cs="Arial"/>
              <w:b/>
              <w:bCs/>
              <w:sz w:val="16"/>
              <w:szCs w:val="16"/>
              <w:lang w:val="es-MX"/>
            </w:rPr>
            <w:fldChar w:fldCharType="end"/>
          </w:r>
          <w:r w:rsidRPr="009C158B">
            <w:rPr>
              <w:rFonts w:cs="Arial"/>
              <w:sz w:val="16"/>
              <w:szCs w:val="16"/>
              <w:lang w:val="es-ES"/>
            </w:rPr>
            <w:t xml:space="preserve"> de </w:t>
          </w:r>
          <w:r w:rsidRPr="009C158B">
            <w:rPr>
              <w:rFonts w:cs="Arial"/>
              <w:b/>
              <w:bCs/>
              <w:sz w:val="16"/>
              <w:szCs w:val="16"/>
              <w:lang w:val="es-MX"/>
            </w:rPr>
            <w:fldChar w:fldCharType="begin"/>
          </w:r>
          <w:r w:rsidRPr="009C158B">
            <w:rPr>
              <w:rFonts w:cs="Arial"/>
              <w:b/>
              <w:bCs/>
              <w:sz w:val="16"/>
              <w:szCs w:val="16"/>
              <w:lang w:val="es-MX"/>
            </w:rPr>
            <w:instrText>NUMPAGES  \* Arabic  \* MERGEFORMAT</w:instrText>
          </w:r>
          <w:r w:rsidRPr="009C158B">
            <w:rPr>
              <w:rFonts w:cs="Arial"/>
              <w:b/>
              <w:bCs/>
              <w:sz w:val="16"/>
              <w:szCs w:val="16"/>
              <w:lang w:val="es-MX"/>
            </w:rPr>
            <w:fldChar w:fldCharType="separate"/>
          </w:r>
          <w:r w:rsidRPr="009C158B">
            <w:rPr>
              <w:rFonts w:cs="Arial"/>
              <w:b/>
              <w:bCs/>
              <w:sz w:val="16"/>
              <w:szCs w:val="16"/>
              <w:lang w:val="es-ES"/>
            </w:rPr>
            <w:t>2</w:t>
          </w:r>
          <w:r w:rsidRPr="009C158B">
            <w:rPr>
              <w:rFonts w:cs="Arial"/>
              <w:b/>
              <w:bCs/>
              <w:sz w:val="16"/>
              <w:szCs w:val="16"/>
              <w:lang w:val="es-MX"/>
            </w:rPr>
            <w:fldChar w:fldCharType="end"/>
          </w:r>
        </w:p>
      </w:tc>
    </w:tr>
  </w:tbl>
  <w:p w14:paraId="39E29521" w14:textId="49C05301" w:rsidR="006D761F" w:rsidRPr="006D761F" w:rsidRDefault="00DD6C74" w:rsidP="00DD6C74">
    <w:pPr>
      <w:pStyle w:val="Encabezado"/>
      <w:tabs>
        <w:tab w:val="left" w:pos="3673"/>
      </w:tabs>
      <w:rPr>
        <w:color w:val="4E4D4D" w:themeColor="background2"/>
      </w:rPr>
    </w:pPr>
    <w:r>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61693414">
    <w:abstractNumId w:val="2"/>
  </w:num>
  <w:num w:numId="2" w16cid:durableId="563637015">
    <w:abstractNumId w:val="0"/>
  </w:num>
  <w:num w:numId="3" w16cid:durableId="1477335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AAE"/>
    <w:rsid w:val="0007251B"/>
    <w:rsid w:val="00075499"/>
    <w:rsid w:val="00091E6B"/>
    <w:rsid w:val="000D7CD2"/>
    <w:rsid w:val="000E6A3E"/>
    <w:rsid w:val="000F1DEE"/>
    <w:rsid w:val="0011594C"/>
    <w:rsid w:val="00124585"/>
    <w:rsid w:val="00125BCC"/>
    <w:rsid w:val="0012611B"/>
    <w:rsid w:val="0014591D"/>
    <w:rsid w:val="00154ECB"/>
    <w:rsid w:val="00181D75"/>
    <w:rsid w:val="001A1B68"/>
    <w:rsid w:val="001A5E22"/>
    <w:rsid w:val="001C535A"/>
    <w:rsid w:val="001C6359"/>
    <w:rsid w:val="001C75B3"/>
    <w:rsid w:val="001D32CE"/>
    <w:rsid w:val="001D7612"/>
    <w:rsid w:val="001F19F1"/>
    <w:rsid w:val="001F62CB"/>
    <w:rsid w:val="001F7199"/>
    <w:rsid w:val="00207F30"/>
    <w:rsid w:val="00232FE9"/>
    <w:rsid w:val="002535A9"/>
    <w:rsid w:val="00277ECA"/>
    <w:rsid w:val="00286250"/>
    <w:rsid w:val="00287528"/>
    <w:rsid w:val="002D3E4B"/>
    <w:rsid w:val="00305CEF"/>
    <w:rsid w:val="00323625"/>
    <w:rsid w:val="0034024E"/>
    <w:rsid w:val="0036113B"/>
    <w:rsid w:val="003616DB"/>
    <w:rsid w:val="003C779D"/>
    <w:rsid w:val="003C791E"/>
    <w:rsid w:val="003E173E"/>
    <w:rsid w:val="0043670D"/>
    <w:rsid w:val="00474EDE"/>
    <w:rsid w:val="004B1B0F"/>
    <w:rsid w:val="004F2C35"/>
    <w:rsid w:val="004F59AF"/>
    <w:rsid w:val="004F6D47"/>
    <w:rsid w:val="005225E0"/>
    <w:rsid w:val="005332B1"/>
    <w:rsid w:val="00540D93"/>
    <w:rsid w:val="0059060F"/>
    <w:rsid w:val="005C40B7"/>
    <w:rsid w:val="005D1AD1"/>
    <w:rsid w:val="005D2D8B"/>
    <w:rsid w:val="005E229B"/>
    <w:rsid w:val="0065617D"/>
    <w:rsid w:val="006A63AE"/>
    <w:rsid w:val="006A7E10"/>
    <w:rsid w:val="006D761F"/>
    <w:rsid w:val="006E14E7"/>
    <w:rsid w:val="00720A9E"/>
    <w:rsid w:val="007212F3"/>
    <w:rsid w:val="00741E96"/>
    <w:rsid w:val="00751787"/>
    <w:rsid w:val="007717F9"/>
    <w:rsid w:val="00773EAC"/>
    <w:rsid w:val="007774FE"/>
    <w:rsid w:val="007B411D"/>
    <w:rsid w:val="007C1BAD"/>
    <w:rsid w:val="007E4F89"/>
    <w:rsid w:val="00805A14"/>
    <w:rsid w:val="00812401"/>
    <w:rsid w:val="00812650"/>
    <w:rsid w:val="008733F8"/>
    <w:rsid w:val="00886A30"/>
    <w:rsid w:val="008A1A6F"/>
    <w:rsid w:val="008A71EC"/>
    <w:rsid w:val="008C5E3B"/>
    <w:rsid w:val="008D20DA"/>
    <w:rsid w:val="008D7F63"/>
    <w:rsid w:val="00907AC4"/>
    <w:rsid w:val="0092136C"/>
    <w:rsid w:val="00942FA8"/>
    <w:rsid w:val="00986EFB"/>
    <w:rsid w:val="009A67BC"/>
    <w:rsid w:val="009B26E4"/>
    <w:rsid w:val="00A06874"/>
    <w:rsid w:val="00A2070F"/>
    <w:rsid w:val="00A34836"/>
    <w:rsid w:val="00A75E63"/>
    <w:rsid w:val="00B11CD8"/>
    <w:rsid w:val="00B30435"/>
    <w:rsid w:val="00B846AC"/>
    <w:rsid w:val="00BD5FDA"/>
    <w:rsid w:val="00BE70AD"/>
    <w:rsid w:val="00C1165A"/>
    <w:rsid w:val="00C2579D"/>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D6C74"/>
    <w:rsid w:val="00DE7AA8"/>
    <w:rsid w:val="00E55731"/>
    <w:rsid w:val="00E64506"/>
    <w:rsid w:val="00E66CC3"/>
    <w:rsid w:val="00EB47F3"/>
    <w:rsid w:val="00F00155"/>
    <w:rsid w:val="00F10DF8"/>
    <w:rsid w:val="00F14B83"/>
    <w:rsid w:val="00F311BA"/>
    <w:rsid w:val="00F471D4"/>
    <w:rsid w:val="00F532BF"/>
    <w:rsid w:val="00F53DA5"/>
    <w:rsid w:val="00F56D6D"/>
    <w:rsid w:val="00F60309"/>
    <w:rsid w:val="00F82820"/>
    <w:rsid w:val="00FA0D17"/>
    <w:rsid w:val="00FB1779"/>
    <w:rsid w:val="01A81520"/>
    <w:rsid w:val="0A799C44"/>
    <w:rsid w:val="0D0ADBD6"/>
    <w:rsid w:val="0DCCD1B8"/>
    <w:rsid w:val="1086C5B5"/>
    <w:rsid w:val="182BE893"/>
    <w:rsid w:val="1A47E8EE"/>
    <w:rsid w:val="1CDFAB29"/>
    <w:rsid w:val="1FACEE38"/>
    <w:rsid w:val="2B0C6A01"/>
    <w:rsid w:val="307A16D0"/>
    <w:rsid w:val="30C67108"/>
    <w:rsid w:val="327281C1"/>
    <w:rsid w:val="3C8671D9"/>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5284ACAF-AB7A-4B8D-B580-CE5DE4C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19AA5D-A6A0-42C3-B23F-99CFE0E71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1BA2C-AB89-47CB-8FA0-AD9DF0BB6629}">
  <ds:schemaRefs>
    <ds:schemaRef ds:uri="http://schemas.openxmlformats.org/officeDocument/2006/bibliography"/>
  </ds:schemaRefs>
</ds:datastoreItem>
</file>

<file path=customXml/itemProps3.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017D9109-3B3D-40C4-ADED-6DBA874B4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1335</Words>
  <Characters>7346</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Carol Nattaly Gutierrez Olarte</cp:lastModifiedBy>
  <cp:revision>7</cp:revision>
  <cp:lastPrinted>2020-11-13T23:31:00Z</cp:lastPrinted>
  <dcterms:created xsi:type="dcterms:W3CDTF">2022-08-01T21:36:00Z</dcterms:created>
  <dcterms:modified xsi:type="dcterms:W3CDTF">2025-05-26T12:50:00Z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